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30E" w:rsidRDefault="00F5430E" w:rsidP="00032573">
      <w:pPr>
        <w:spacing w:line="480" w:lineRule="auto"/>
        <w:rPr>
          <w:rFonts w:ascii="Times New Roman" w:hAnsi="Times New Roman" w:cs="Times New Roman"/>
          <w:sz w:val="24"/>
          <w:szCs w:val="24"/>
        </w:rPr>
      </w:pPr>
    </w:p>
    <w:p w:rsidR="00032573" w:rsidRDefault="00032573" w:rsidP="00032573">
      <w:pPr>
        <w:spacing w:line="480" w:lineRule="auto"/>
        <w:rPr>
          <w:rFonts w:ascii="Times New Roman" w:hAnsi="Times New Roman" w:cs="Times New Roman"/>
          <w:sz w:val="24"/>
          <w:szCs w:val="24"/>
        </w:rPr>
      </w:pPr>
    </w:p>
    <w:p w:rsidR="00032573" w:rsidRPr="00032573" w:rsidRDefault="00032573" w:rsidP="00032573">
      <w:pPr>
        <w:spacing w:line="480" w:lineRule="auto"/>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CE18BE" w:rsidP="00032573">
      <w:pPr>
        <w:spacing w:line="480" w:lineRule="auto"/>
        <w:jc w:val="center"/>
        <w:rPr>
          <w:rFonts w:ascii="Times New Roman" w:hAnsi="Times New Roman" w:cs="Times New Roman"/>
          <w:sz w:val="24"/>
          <w:szCs w:val="24"/>
        </w:rPr>
      </w:pPr>
      <w:r>
        <w:rPr>
          <w:rFonts w:ascii="Times New Roman" w:hAnsi="Times New Roman" w:cs="Times New Roman"/>
          <w:sz w:val="24"/>
          <w:szCs w:val="24"/>
        </w:rPr>
        <w:t>The Scarlet Letter-Symbolism Extra Credit P</w:t>
      </w:r>
      <w:r w:rsidRPr="00032573">
        <w:rPr>
          <w:rFonts w:ascii="Times New Roman" w:hAnsi="Times New Roman" w:cs="Times New Roman"/>
          <w:sz w:val="24"/>
          <w:szCs w:val="24"/>
        </w:rPr>
        <w:t>roject</w:t>
      </w:r>
    </w:p>
    <w:p w:rsidR="00F5430E" w:rsidRPr="00032573" w:rsidRDefault="00CE18BE" w:rsidP="0003257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Pr="00032573">
        <w:rPr>
          <w:rFonts w:ascii="Times New Roman" w:hAnsi="Times New Roman" w:cs="Times New Roman"/>
          <w:sz w:val="24"/>
          <w:szCs w:val="24"/>
        </w:rPr>
        <w:t>ame</w:t>
      </w:r>
    </w:p>
    <w:p w:rsidR="00F5430E" w:rsidRPr="00032573" w:rsidRDefault="00CE18BE" w:rsidP="000325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032573">
        <w:rPr>
          <w:rFonts w:ascii="Times New Roman" w:hAnsi="Times New Roman" w:cs="Times New Roman"/>
          <w:sz w:val="24"/>
          <w:szCs w:val="24"/>
        </w:rPr>
        <w:t>ffiliation</w:t>
      </w:r>
    </w:p>
    <w:p w:rsidR="00F5430E" w:rsidRPr="00032573" w:rsidRDefault="00CE18BE" w:rsidP="0003257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F5430E" w:rsidRDefault="00F5430E" w:rsidP="00032573">
      <w:pPr>
        <w:spacing w:line="480" w:lineRule="auto"/>
        <w:rPr>
          <w:rFonts w:ascii="Times New Roman" w:hAnsi="Times New Roman" w:cs="Times New Roman"/>
          <w:sz w:val="24"/>
          <w:szCs w:val="24"/>
        </w:rPr>
      </w:pPr>
    </w:p>
    <w:p w:rsidR="00032573" w:rsidRPr="00032573" w:rsidRDefault="00032573" w:rsidP="00032573">
      <w:pPr>
        <w:spacing w:line="480" w:lineRule="auto"/>
        <w:rPr>
          <w:rFonts w:ascii="Times New Roman" w:hAnsi="Times New Roman" w:cs="Times New Roman"/>
          <w:sz w:val="24"/>
          <w:szCs w:val="24"/>
        </w:rPr>
      </w:pPr>
    </w:p>
    <w:p w:rsidR="00F5430E" w:rsidRPr="00032573" w:rsidRDefault="00CE18BE" w:rsidP="00032573">
      <w:pPr>
        <w:spacing w:line="480" w:lineRule="auto"/>
        <w:jc w:val="center"/>
        <w:rPr>
          <w:rFonts w:ascii="Times New Roman" w:hAnsi="Times New Roman" w:cs="Times New Roman"/>
          <w:sz w:val="24"/>
          <w:szCs w:val="24"/>
        </w:rPr>
      </w:pPr>
      <w:r w:rsidRPr="00032573">
        <w:rPr>
          <w:rFonts w:ascii="Times New Roman" w:hAnsi="Times New Roman" w:cs="Times New Roman"/>
          <w:sz w:val="24"/>
          <w:szCs w:val="24"/>
        </w:rPr>
        <w:lastRenderedPageBreak/>
        <w:t>The scarlet letter</w:t>
      </w:r>
      <w:r w:rsidR="00032573">
        <w:rPr>
          <w:rFonts w:ascii="Times New Roman" w:hAnsi="Times New Roman" w:cs="Times New Roman"/>
          <w:sz w:val="24"/>
          <w:szCs w:val="24"/>
        </w:rPr>
        <w:t>-Symbolism Extra Credit project</w:t>
      </w:r>
    </w:p>
    <w:p w:rsidR="00F5430E"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Introduction</w:t>
      </w:r>
    </w:p>
    <w:p w:rsidR="00F5430E" w:rsidRP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t xml:space="preserve">To start with, Symbols are characters, figures, objects, and colors </w:t>
      </w:r>
      <w:r w:rsidRPr="00032573">
        <w:rPr>
          <w:rFonts w:ascii="Times New Roman" w:hAnsi="Times New Roman" w:cs="Times New Roman"/>
          <w:sz w:val="24"/>
          <w:szCs w:val="24"/>
        </w:rPr>
        <w:t>used to represent abstract ideas or conception</w:t>
      </w:r>
    </w:p>
    <w:p w:rsidR="00F5430E"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The Pearls and the Meteor</w:t>
      </w:r>
    </w:p>
    <w:p w:rsidR="00F5430E"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The Pearl</w:t>
      </w:r>
    </w:p>
    <w:p w:rsidR="00BC5A2D" w:rsidRPr="00032573" w:rsidRDefault="00CE18BE" w:rsidP="00032573">
      <w:pPr>
        <w:spacing w:line="480" w:lineRule="auto"/>
        <w:rPr>
          <w:rFonts w:ascii="Times New Roman" w:hAnsi="Times New Roman" w:cs="Times New Roman"/>
          <w:sz w:val="24"/>
          <w:szCs w:val="24"/>
        </w:rPr>
      </w:pPr>
      <w:r w:rsidRPr="00032573">
        <w:rPr>
          <w:rFonts w:ascii="Times New Roman" w:hAnsi="Times New Roman" w:cs="Times New Roman"/>
          <w:noProof/>
          <w:sz w:val="24"/>
          <w:szCs w:val="24"/>
        </w:rPr>
        <w:drawing>
          <wp:inline distT="0" distB="0" distL="0" distR="0">
            <wp:extent cx="2152650" cy="326961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90635"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154896" cy="3273029"/>
                    </a:xfrm>
                    <a:prstGeom prst="rect">
                      <a:avLst/>
                    </a:prstGeom>
                    <a:noFill/>
                  </pic:spPr>
                </pic:pic>
              </a:graphicData>
            </a:graphic>
          </wp:inline>
        </w:drawing>
      </w:r>
    </w:p>
    <w:p w:rsidR="00BC5A2D" w:rsidRP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t>2. The meteor</w:t>
      </w:r>
    </w:p>
    <w:p w:rsidR="000736D1" w:rsidRPr="00032573" w:rsidRDefault="000736D1" w:rsidP="00032573">
      <w:pPr>
        <w:spacing w:line="480" w:lineRule="auto"/>
        <w:ind w:firstLine="720"/>
        <w:rPr>
          <w:rFonts w:ascii="Times New Roman" w:hAnsi="Times New Roman" w:cs="Times New Roman"/>
          <w:sz w:val="24"/>
          <w:szCs w:val="24"/>
        </w:rPr>
      </w:pPr>
    </w:p>
    <w:p w:rsidR="00440679" w:rsidRPr="00032573" w:rsidRDefault="00CE18BE" w:rsidP="00032573">
      <w:pPr>
        <w:spacing w:line="480" w:lineRule="auto"/>
        <w:rPr>
          <w:rFonts w:ascii="Times New Roman" w:hAnsi="Times New Roman" w:cs="Times New Roman"/>
          <w:sz w:val="24"/>
          <w:szCs w:val="24"/>
        </w:rPr>
      </w:pPr>
      <w:r w:rsidRPr="00032573">
        <w:rPr>
          <w:rFonts w:ascii="Times New Roman" w:hAnsi="Times New Roman" w:cs="Times New Roman"/>
          <w:noProof/>
          <w:sz w:val="24"/>
          <w:szCs w:val="24"/>
        </w:rPr>
        <w:lastRenderedPageBreak/>
        <w:drawing>
          <wp:inline distT="0" distB="0" distL="0" distR="0">
            <wp:extent cx="1919746" cy="16859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6785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33703" cy="1698182"/>
                    </a:xfrm>
                    <a:prstGeom prst="rect">
                      <a:avLst/>
                    </a:prstGeom>
                    <a:noFill/>
                  </pic:spPr>
                </pic:pic>
              </a:graphicData>
            </a:graphic>
          </wp:inline>
        </w:drawing>
      </w:r>
    </w:p>
    <w:p w:rsidR="00440679"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 xml:space="preserve">Meaning </w:t>
      </w:r>
      <w:r w:rsidR="005F32AA" w:rsidRPr="00032573">
        <w:rPr>
          <w:rFonts w:ascii="Times New Roman" w:hAnsi="Times New Roman" w:cs="Times New Roman"/>
          <w:b/>
          <w:sz w:val="24"/>
          <w:szCs w:val="24"/>
        </w:rPr>
        <w:t>of the S</w:t>
      </w:r>
      <w:r w:rsidRPr="00032573">
        <w:rPr>
          <w:rFonts w:ascii="Times New Roman" w:hAnsi="Times New Roman" w:cs="Times New Roman"/>
          <w:b/>
          <w:sz w:val="24"/>
          <w:szCs w:val="24"/>
        </w:rPr>
        <w:t>ymbol</w:t>
      </w:r>
      <w:r w:rsidR="005F32AA" w:rsidRPr="00032573">
        <w:rPr>
          <w:rFonts w:ascii="Times New Roman" w:hAnsi="Times New Roman" w:cs="Times New Roman"/>
          <w:b/>
          <w:sz w:val="24"/>
          <w:szCs w:val="24"/>
        </w:rPr>
        <w:t>s and Image R</w:t>
      </w:r>
      <w:r w:rsidR="00032573" w:rsidRPr="00032573">
        <w:rPr>
          <w:rFonts w:ascii="Times New Roman" w:hAnsi="Times New Roman" w:cs="Times New Roman"/>
          <w:b/>
          <w:sz w:val="24"/>
          <w:szCs w:val="24"/>
        </w:rPr>
        <w:t>epresentation</w:t>
      </w:r>
    </w:p>
    <w:p w:rsidR="00FD6D17"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The</w:t>
      </w:r>
      <w:r w:rsidR="005F32AA" w:rsidRPr="00032573">
        <w:rPr>
          <w:rFonts w:ascii="Times New Roman" w:hAnsi="Times New Roman" w:cs="Times New Roman"/>
          <w:b/>
          <w:sz w:val="24"/>
          <w:szCs w:val="24"/>
        </w:rPr>
        <w:t xml:space="preserve"> P</w:t>
      </w:r>
      <w:r w:rsidR="00440679" w:rsidRPr="00032573">
        <w:rPr>
          <w:rFonts w:ascii="Times New Roman" w:hAnsi="Times New Roman" w:cs="Times New Roman"/>
          <w:b/>
          <w:sz w:val="24"/>
          <w:szCs w:val="24"/>
        </w:rPr>
        <w:t>earl</w:t>
      </w:r>
    </w:p>
    <w:p w:rsid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t>T</w:t>
      </w:r>
      <w:r w:rsidR="008953AE" w:rsidRPr="00032573">
        <w:rPr>
          <w:rFonts w:ascii="Times New Roman" w:hAnsi="Times New Roman" w:cs="Times New Roman"/>
          <w:sz w:val="24"/>
          <w:szCs w:val="24"/>
        </w:rPr>
        <w:t xml:space="preserve">he first </w:t>
      </w:r>
      <w:r w:rsidRPr="00032573">
        <w:rPr>
          <w:rFonts w:ascii="Times New Roman" w:hAnsi="Times New Roman" w:cs="Times New Roman"/>
          <w:sz w:val="24"/>
          <w:szCs w:val="24"/>
        </w:rPr>
        <w:t>image represents</w:t>
      </w:r>
      <w:r w:rsidR="008953AE" w:rsidRPr="00032573">
        <w:rPr>
          <w:rFonts w:ascii="Times New Roman" w:hAnsi="Times New Roman" w:cs="Times New Roman"/>
          <w:sz w:val="24"/>
          <w:szCs w:val="24"/>
        </w:rPr>
        <w:t xml:space="preserve"> a symbol of </w:t>
      </w:r>
      <w:r w:rsidR="0011542F" w:rsidRPr="00032573">
        <w:rPr>
          <w:rFonts w:ascii="Times New Roman" w:hAnsi="Times New Roman" w:cs="Times New Roman"/>
          <w:sz w:val="24"/>
          <w:szCs w:val="24"/>
        </w:rPr>
        <w:t>the pearl and her mother Hester</w:t>
      </w:r>
      <w:r w:rsidR="008953AE" w:rsidRPr="00032573">
        <w:rPr>
          <w:rFonts w:ascii="Times New Roman" w:hAnsi="Times New Roman" w:cs="Times New Roman"/>
          <w:sz w:val="24"/>
          <w:szCs w:val="24"/>
        </w:rPr>
        <w:t>.</w:t>
      </w:r>
      <w:r w:rsidR="0011542F" w:rsidRPr="00032573">
        <w:rPr>
          <w:rFonts w:ascii="Times New Roman" w:hAnsi="Times New Roman" w:cs="Times New Roman"/>
          <w:sz w:val="24"/>
          <w:szCs w:val="24"/>
        </w:rPr>
        <w:t xml:space="preserve"> With the name "Pearl" you will get to think of precious jewels, and there is indeed something very regal about Pearl. Pearl is a symbol of all that Hester gave up after she committed adultery and gave up her place in puritan society.</w:t>
      </w:r>
      <w:r w:rsidR="008953AE" w:rsidRPr="00032573">
        <w:rPr>
          <w:rFonts w:ascii="Times New Roman" w:hAnsi="Times New Roman" w:cs="Times New Roman"/>
          <w:sz w:val="24"/>
          <w:szCs w:val="24"/>
        </w:rPr>
        <w:t xml:space="preserve"> Although pearl has been establishing as a very complex and significant </w:t>
      </w:r>
      <w:r w:rsidRPr="00032573">
        <w:rPr>
          <w:rFonts w:ascii="Times New Roman" w:hAnsi="Times New Roman" w:cs="Times New Roman"/>
          <w:sz w:val="24"/>
          <w:szCs w:val="24"/>
        </w:rPr>
        <w:t>character, she</w:t>
      </w:r>
      <w:r w:rsidR="008953AE" w:rsidRPr="00032573">
        <w:rPr>
          <w:rFonts w:ascii="Times New Roman" w:hAnsi="Times New Roman" w:cs="Times New Roman"/>
          <w:sz w:val="24"/>
          <w:szCs w:val="24"/>
        </w:rPr>
        <w:t xml:space="preserve"> has been primarily been used as a </w:t>
      </w:r>
      <w:r w:rsidRPr="00032573">
        <w:rPr>
          <w:rFonts w:ascii="Times New Roman" w:hAnsi="Times New Roman" w:cs="Times New Roman"/>
          <w:sz w:val="24"/>
          <w:szCs w:val="24"/>
        </w:rPr>
        <w:t xml:space="preserve">symbol. </w:t>
      </w:r>
      <w:r w:rsidR="0011542F" w:rsidRPr="00032573">
        <w:rPr>
          <w:rFonts w:ascii="Times New Roman" w:hAnsi="Times New Roman" w:cs="Times New Roman"/>
          <w:sz w:val="24"/>
          <w:szCs w:val="24"/>
        </w:rPr>
        <w:t xml:space="preserve">Hester has gone through hell and high water as a result of giving birth to pearl. </w:t>
      </w:r>
      <w:r w:rsidRPr="00032573">
        <w:rPr>
          <w:rFonts w:ascii="Times New Roman" w:hAnsi="Times New Roman" w:cs="Times New Roman"/>
          <w:sz w:val="24"/>
          <w:szCs w:val="24"/>
        </w:rPr>
        <w:t>She</w:t>
      </w:r>
      <w:r w:rsidR="008953AE" w:rsidRPr="00032573">
        <w:rPr>
          <w:rFonts w:ascii="Times New Roman" w:hAnsi="Times New Roman" w:cs="Times New Roman"/>
          <w:sz w:val="24"/>
          <w:szCs w:val="24"/>
        </w:rPr>
        <w:t xml:space="preserve"> has been present as a sort of living version of her mother’s scarlet. Pearl is a true physical consequence of sexual sin. </w:t>
      </w:r>
      <w:r w:rsidRPr="00032573">
        <w:rPr>
          <w:rFonts w:ascii="Times New Roman" w:hAnsi="Times New Roman" w:cs="Times New Roman"/>
          <w:sz w:val="24"/>
          <w:szCs w:val="24"/>
        </w:rPr>
        <w:t>Pearl</w:t>
      </w:r>
      <w:r w:rsidR="008953AE" w:rsidRPr="00032573">
        <w:rPr>
          <w:rFonts w:ascii="Times New Roman" w:hAnsi="Times New Roman" w:cs="Times New Roman"/>
          <w:sz w:val="24"/>
          <w:szCs w:val="24"/>
        </w:rPr>
        <w:t xml:space="preserve"> plays a two side role of acting as a punishment to her mother and also is a great source of blessing to her mother too. Moreover, pearl's living gives her mother a great inspiration and always gives her a wide hope to live.</w:t>
      </w:r>
      <w:r w:rsidR="0011542F" w:rsidRPr="00032573">
        <w:rPr>
          <w:rFonts w:ascii="Times New Roman" w:hAnsi="Times New Roman" w:cs="Times New Roman"/>
          <w:sz w:val="24"/>
          <w:szCs w:val="24"/>
        </w:rPr>
        <w:t xml:space="preserve"> </w:t>
      </w:r>
    </w:p>
    <w:p w:rsid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t xml:space="preserve">"Come along, Pearl!" said she, drawing her away, "Come and look into this fair garden. It may be, we shall see flowers there; more beautiful ones than we find in the woods." </w:t>
      </w:r>
      <w:r w:rsidR="005F32AA" w:rsidRPr="00032573">
        <w:rPr>
          <w:rFonts w:ascii="Times New Roman" w:hAnsi="Times New Roman" w:cs="Times New Roman"/>
          <w:sz w:val="24"/>
          <w:szCs w:val="24"/>
        </w:rPr>
        <w:t>This quote reveals</w:t>
      </w:r>
      <w:r w:rsidRPr="00032573">
        <w:rPr>
          <w:rFonts w:ascii="Times New Roman" w:hAnsi="Times New Roman" w:cs="Times New Roman"/>
          <w:sz w:val="24"/>
          <w:szCs w:val="24"/>
        </w:rPr>
        <w:t xml:space="preserve"> the love and concern of Hester as she </w:t>
      </w:r>
      <w:r w:rsidR="005F32AA" w:rsidRPr="00032573">
        <w:rPr>
          <w:rFonts w:ascii="Times New Roman" w:hAnsi="Times New Roman" w:cs="Times New Roman"/>
          <w:sz w:val="24"/>
          <w:szCs w:val="24"/>
        </w:rPr>
        <w:t>takes</w:t>
      </w:r>
      <w:r w:rsidRPr="00032573">
        <w:rPr>
          <w:rFonts w:ascii="Times New Roman" w:hAnsi="Times New Roman" w:cs="Times New Roman"/>
          <w:sz w:val="24"/>
          <w:szCs w:val="24"/>
        </w:rPr>
        <w:t xml:space="preserve"> </w:t>
      </w:r>
      <w:r w:rsidR="00D734F9" w:rsidRPr="00032573">
        <w:rPr>
          <w:rFonts w:ascii="Times New Roman" w:hAnsi="Times New Roman" w:cs="Times New Roman"/>
          <w:sz w:val="24"/>
          <w:szCs w:val="24"/>
        </w:rPr>
        <w:t>Pearl to a flower garden.</w:t>
      </w:r>
    </w:p>
    <w:p w:rsidR="009F230E"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 xml:space="preserve">The </w:t>
      </w:r>
      <w:r w:rsidR="005F32AA" w:rsidRPr="00032573">
        <w:rPr>
          <w:rFonts w:ascii="Times New Roman" w:hAnsi="Times New Roman" w:cs="Times New Roman"/>
          <w:b/>
          <w:sz w:val="24"/>
          <w:szCs w:val="24"/>
        </w:rPr>
        <w:t>M</w:t>
      </w:r>
      <w:r w:rsidRPr="00032573">
        <w:rPr>
          <w:rFonts w:ascii="Times New Roman" w:hAnsi="Times New Roman" w:cs="Times New Roman"/>
          <w:b/>
          <w:sz w:val="24"/>
          <w:szCs w:val="24"/>
        </w:rPr>
        <w:t>eteor</w:t>
      </w:r>
    </w:p>
    <w:p w:rsidR="00105D01" w:rsidRP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lastRenderedPageBreak/>
        <w:t xml:space="preserve">The second image represents a symbol of a </w:t>
      </w:r>
      <w:r w:rsidR="00D734F9" w:rsidRPr="00032573">
        <w:rPr>
          <w:rFonts w:ascii="Times New Roman" w:hAnsi="Times New Roman" w:cs="Times New Roman"/>
          <w:sz w:val="24"/>
          <w:szCs w:val="24"/>
        </w:rPr>
        <w:t>meteor I the shape of an A. for such meteors with such shapes the community leaders were expected to interpret this explosion to be the message from God.</w:t>
      </w:r>
      <w:r w:rsidR="005F32AA" w:rsidRPr="00032573">
        <w:rPr>
          <w:rFonts w:ascii="Times New Roman" w:hAnsi="Times New Roman" w:cs="Times New Roman"/>
          <w:sz w:val="24"/>
          <w:szCs w:val="24"/>
        </w:rPr>
        <w:t xml:space="preserve">  The</w:t>
      </w:r>
      <w:r w:rsidRPr="00032573">
        <w:rPr>
          <w:rFonts w:ascii="Times New Roman" w:hAnsi="Times New Roman" w:cs="Times New Roman"/>
          <w:sz w:val="24"/>
          <w:szCs w:val="24"/>
        </w:rPr>
        <w:t xml:space="preserve"> actual witness of</w:t>
      </w:r>
      <w:r w:rsidRPr="00032573">
        <w:rPr>
          <w:rFonts w:ascii="Times New Roman" w:hAnsi="Times New Roman" w:cs="Times New Roman"/>
          <w:sz w:val="24"/>
          <w:szCs w:val="24"/>
        </w:rPr>
        <w:t xml:space="preserve"> the meteor image in the sky </w:t>
      </w:r>
      <w:r w:rsidR="00AA392A" w:rsidRPr="00032573">
        <w:rPr>
          <w:rFonts w:ascii="Times New Roman" w:hAnsi="Times New Roman" w:cs="Times New Roman"/>
          <w:sz w:val="24"/>
          <w:szCs w:val="24"/>
        </w:rPr>
        <w:t>are Dimmesdal</w:t>
      </w:r>
      <w:r w:rsidRPr="00032573">
        <w:rPr>
          <w:rFonts w:ascii="Times New Roman" w:hAnsi="Times New Roman" w:cs="Times New Roman"/>
          <w:sz w:val="24"/>
          <w:szCs w:val="24"/>
        </w:rPr>
        <w:t>e</w:t>
      </w:r>
      <w:r w:rsidR="00AA392A" w:rsidRPr="00032573">
        <w:rPr>
          <w:rFonts w:ascii="Times New Roman" w:hAnsi="Times New Roman" w:cs="Times New Roman"/>
          <w:sz w:val="24"/>
          <w:szCs w:val="24"/>
        </w:rPr>
        <w:t>, Hester, and Pearl</w:t>
      </w:r>
      <w:r w:rsidRPr="00032573">
        <w:rPr>
          <w:rFonts w:ascii="Times New Roman" w:hAnsi="Times New Roman" w:cs="Times New Roman"/>
          <w:sz w:val="24"/>
          <w:szCs w:val="24"/>
        </w:rPr>
        <w:t xml:space="preserve"> </w:t>
      </w:r>
      <w:r w:rsidR="00D734F9" w:rsidRPr="00032573">
        <w:rPr>
          <w:rFonts w:ascii="Times New Roman" w:hAnsi="Times New Roman" w:cs="Times New Roman"/>
          <w:sz w:val="24"/>
          <w:szCs w:val="24"/>
        </w:rPr>
        <w:t xml:space="preserve">who had stood in the </w:t>
      </w:r>
      <w:r w:rsidRPr="00032573">
        <w:rPr>
          <w:rFonts w:ascii="Times New Roman" w:hAnsi="Times New Roman" w:cs="Times New Roman"/>
          <w:sz w:val="24"/>
          <w:szCs w:val="24"/>
        </w:rPr>
        <w:t>scaffold. To</w:t>
      </w:r>
      <w:r w:rsidR="00AA392A" w:rsidRPr="00032573">
        <w:rPr>
          <w:rFonts w:ascii="Times New Roman" w:hAnsi="Times New Roman" w:cs="Times New Roman"/>
          <w:sz w:val="24"/>
          <w:szCs w:val="24"/>
        </w:rPr>
        <w:t xml:space="preserve"> Dimmesdale, the meteor implies that he was to wear a mark of shame as Hester does.</w:t>
      </w:r>
      <w:r w:rsidRPr="00032573">
        <w:rPr>
          <w:rFonts w:ascii="Times New Roman" w:hAnsi="Times New Roman" w:cs="Times New Roman"/>
          <w:sz w:val="24"/>
          <w:szCs w:val="24"/>
        </w:rPr>
        <w:t xml:space="preserve"> He thus </w:t>
      </w:r>
      <w:r w:rsidR="005F32AA" w:rsidRPr="00032573">
        <w:rPr>
          <w:rFonts w:ascii="Times New Roman" w:hAnsi="Times New Roman" w:cs="Times New Roman"/>
          <w:sz w:val="24"/>
          <w:szCs w:val="24"/>
        </w:rPr>
        <w:t>ends</w:t>
      </w:r>
      <w:r w:rsidRPr="00032573">
        <w:rPr>
          <w:rFonts w:ascii="Times New Roman" w:hAnsi="Times New Roman" w:cs="Times New Roman"/>
          <w:sz w:val="24"/>
          <w:szCs w:val="24"/>
        </w:rPr>
        <w:t xml:space="preserve"> up to thinks solely about what the meteor means to him and him alone. Consequently</w:t>
      </w:r>
      <w:r w:rsidR="00AA392A" w:rsidRPr="00032573">
        <w:rPr>
          <w:rFonts w:ascii="Times New Roman" w:hAnsi="Times New Roman" w:cs="Times New Roman"/>
          <w:sz w:val="24"/>
          <w:szCs w:val="24"/>
        </w:rPr>
        <w:t xml:space="preserve">, the meteor is interpreted differently by the rest of the community which for them they </w:t>
      </w:r>
      <w:r w:rsidRPr="00032573">
        <w:rPr>
          <w:rFonts w:ascii="Times New Roman" w:hAnsi="Times New Roman" w:cs="Times New Roman"/>
          <w:sz w:val="24"/>
          <w:szCs w:val="24"/>
        </w:rPr>
        <w:t>think it</w:t>
      </w:r>
      <w:r w:rsidR="00AA392A" w:rsidRPr="00032573">
        <w:rPr>
          <w:rFonts w:ascii="Times New Roman" w:hAnsi="Times New Roman" w:cs="Times New Roman"/>
          <w:sz w:val="24"/>
          <w:szCs w:val="24"/>
        </w:rPr>
        <w:t xml:space="preserve"> stands for an 'Angel'. The Puritans commonly looked to symbols to confirm divine sentiments. In this narrative, however, symbols are taken to mean what the beholder wants them to mean. The incident with the meteor highlights and exemplifies two different uses of symbols: Puritan and literary</w:t>
      </w:r>
      <w:r w:rsidRPr="00032573">
        <w:rPr>
          <w:rFonts w:ascii="Times New Roman" w:hAnsi="Times New Roman" w:cs="Times New Roman"/>
          <w:sz w:val="24"/>
          <w:szCs w:val="24"/>
        </w:rPr>
        <w:t>.</w:t>
      </w:r>
    </w:p>
    <w:p w:rsidR="00105D01" w:rsidRPr="00032573" w:rsidRDefault="00CE18BE" w:rsidP="00032573">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t>Conclusion</w:t>
      </w:r>
    </w:p>
    <w:p w:rsidR="00105D01" w:rsidRPr="00032573" w:rsidRDefault="00CE18BE" w:rsidP="00032573">
      <w:pPr>
        <w:spacing w:line="480" w:lineRule="auto"/>
        <w:ind w:firstLine="720"/>
        <w:rPr>
          <w:rFonts w:ascii="Times New Roman" w:hAnsi="Times New Roman" w:cs="Times New Roman"/>
          <w:sz w:val="24"/>
          <w:szCs w:val="24"/>
        </w:rPr>
      </w:pPr>
      <w:r w:rsidRPr="00032573">
        <w:rPr>
          <w:rFonts w:ascii="Times New Roman" w:hAnsi="Times New Roman" w:cs="Times New Roman"/>
          <w:sz w:val="24"/>
          <w:szCs w:val="24"/>
        </w:rPr>
        <w:t>In conclusion</w:t>
      </w:r>
      <w:r w:rsidR="005F32AA" w:rsidRPr="00032573">
        <w:rPr>
          <w:rFonts w:ascii="Times New Roman" w:hAnsi="Times New Roman" w:cs="Times New Roman"/>
          <w:sz w:val="24"/>
          <w:szCs w:val="24"/>
        </w:rPr>
        <w:t>, the</w:t>
      </w:r>
      <w:r w:rsidR="00C374D0" w:rsidRPr="00032573">
        <w:rPr>
          <w:rFonts w:ascii="Times New Roman" w:hAnsi="Times New Roman" w:cs="Times New Roman"/>
          <w:sz w:val="24"/>
          <w:szCs w:val="24"/>
        </w:rPr>
        <w:t xml:space="preserve"> use of </w:t>
      </w:r>
      <w:r w:rsidR="005F32AA" w:rsidRPr="00032573">
        <w:rPr>
          <w:rFonts w:ascii="Times New Roman" w:hAnsi="Times New Roman" w:cs="Times New Roman"/>
          <w:sz w:val="24"/>
          <w:szCs w:val="24"/>
        </w:rPr>
        <w:t>the two</w:t>
      </w:r>
      <w:r w:rsidR="00C374D0" w:rsidRPr="00032573">
        <w:rPr>
          <w:rFonts w:ascii="Times New Roman" w:hAnsi="Times New Roman" w:cs="Times New Roman"/>
          <w:sz w:val="24"/>
          <w:szCs w:val="24"/>
        </w:rPr>
        <w:t xml:space="preserve"> symbols </w:t>
      </w:r>
      <w:r w:rsidR="00CD0C23" w:rsidRPr="00032573">
        <w:rPr>
          <w:rFonts w:ascii="Times New Roman" w:hAnsi="Times New Roman" w:cs="Times New Roman"/>
          <w:sz w:val="24"/>
          <w:szCs w:val="24"/>
        </w:rPr>
        <w:t>has been impactful to the book thus very significant.</w:t>
      </w:r>
      <w:r w:rsidR="00D52A22" w:rsidRPr="00032573">
        <w:rPr>
          <w:rFonts w:ascii="Times New Roman" w:hAnsi="Times New Roman" w:cs="Times New Roman"/>
          <w:sz w:val="24"/>
          <w:szCs w:val="24"/>
        </w:rPr>
        <w:t xml:space="preserve"> </w:t>
      </w:r>
      <w:r w:rsidR="005F32AA" w:rsidRPr="00032573">
        <w:rPr>
          <w:rFonts w:ascii="Times New Roman" w:hAnsi="Times New Roman" w:cs="Times New Roman"/>
          <w:sz w:val="24"/>
          <w:szCs w:val="24"/>
        </w:rPr>
        <w:t>They also allow</w:t>
      </w:r>
      <w:r w:rsidR="00D52A22" w:rsidRPr="00032573">
        <w:rPr>
          <w:rFonts w:ascii="Times New Roman" w:hAnsi="Times New Roman" w:cs="Times New Roman"/>
          <w:sz w:val="24"/>
          <w:szCs w:val="24"/>
        </w:rPr>
        <w:t xml:space="preserve"> people to go beyond</w:t>
      </w:r>
      <w:r w:rsidR="005F32AA" w:rsidRPr="00032573">
        <w:rPr>
          <w:rFonts w:ascii="Times New Roman" w:hAnsi="Times New Roman" w:cs="Times New Roman"/>
          <w:sz w:val="24"/>
          <w:szCs w:val="24"/>
        </w:rPr>
        <w:t xml:space="preserve"> what is known or seen by creating linkages between</w:t>
      </w:r>
      <w:r w:rsidR="00D52A22" w:rsidRPr="00032573">
        <w:rPr>
          <w:rFonts w:ascii="Times New Roman" w:hAnsi="Times New Roman" w:cs="Times New Roman"/>
          <w:sz w:val="24"/>
          <w:szCs w:val="24"/>
        </w:rPr>
        <w:t xml:space="preserve"> very different concepts and experiences. </w:t>
      </w:r>
    </w:p>
    <w:p w:rsidR="00AA392A" w:rsidRDefault="00AA392A" w:rsidP="00032573">
      <w:pPr>
        <w:spacing w:line="480" w:lineRule="auto"/>
        <w:rPr>
          <w:rFonts w:ascii="Times New Roman" w:hAnsi="Times New Roman" w:cs="Times New Roman"/>
          <w:sz w:val="24"/>
          <w:szCs w:val="24"/>
        </w:rPr>
      </w:pPr>
    </w:p>
    <w:p w:rsidR="00032573" w:rsidRDefault="00032573" w:rsidP="00032573">
      <w:pPr>
        <w:spacing w:line="480" w:lineRule="auto"/>
        <w:rPr>
          <w:rFonts w:ascii="Times New Roman" w:hAnsi="Times New Roman" w:cs="Times New Roman"/>
          <w:sz w:val="24"/>
          <w:szCs w:val="24"/>
        </w:rPr>
      </w:pPr>
    </w:p>
    <w:p w:rsidR="00032573" w:rsidRDefault="00032573" w:rsidP="00032573">
      <w:pPr>
        <w:spacing w:line="480" w:lineRule="auto"/>
        <w:rPr>
          <w:rFonts w:ascii="Times New Roman" w:hAnsi="Times New Roman" w:cs="Times New Roman"/>
          <w:sz w:val="24"/>
          <w:szCs w:val="24"/>
        </w:rPr>
      </w:pPr>
    </w:p>
    <w:p w:rsidR="00032573" w:rsidRDefault="00032573" w:rsidP="00032573">
      <w:pPr>
        <w:spacing w:line="480" w:lineRule="auto"/>
        <w:rPr>
          <w:rFonts w:ascii="Times New Roman" w:hAnsi="Times New Roman" w:cs="Times New Roman"/>
          <w:sz w:val="24"/>
          <w:szCs w:val="24"/>
        </w:rPr>
      </w:pPr>
    </w:p>
    <w:p w:rsidR="00032573" w:rsidRPr="00032573" w:rsidRDefault="00032573" w:rsidP="00032573">
      <w:pPr>
        <w:spacing w:line="480" w:lineRule="auto"/>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p>
    <w:p w:rsidR="00CD0C23" w:rsidRPr="00230221" w:rsidRDefault="00CE18BE" w:rsidP="00230221">
      <w:pPr>
        <w:spacing w:line="480" w:lineRule="auto"/>
        <w:jc w:val="center"/>
        <w:rPr>
          <w:rFonts w:ascii="Times New Roman" w:hAnsi="Times New Roman" w:cs="Times New Roman"/>
          <w:b/>
          <w:sz w:val="24"/>
          <w:szCs w:val="24"/>
        </w:rPr>
      </w:pPr>
      <w:r w:rsidRPr="00032573">
        <w:rPr>
          <w:rFonts w:ascii="Times New Roman" w:hAnsi="Times New Roman" w:cs="Times New Roman"/>
          <w:b/>
          <w:sz w:val="24"/>
          <w:szCs w:val="24"/>
        </w:rPr>
        <w:lastRenderedPageBreak/>
        <w:t>References</w:t>
      </w:r>
    </w:p>
    <w:p w:rsidR="00F5430E" w:rsidRPr="00032573" w:rsidRDefault="00CE18BE" w:rsidP="00230221">
      <w:pPr>
        <w:spacing w:line="480" w:lineRule="auto"/>
        <w:ind w:left="720" w:hanging="720"/>
        <w:rPr>
          <w:rFonts w:ascii="Times New Roman" w:hAnsi="Times New Roman" w:cs="Times New Roman"/>
          <w:sz w:val="24"/>
          <w:szCs w:val="24"/>
        </w:rPr>
      </w:pPr>
      <w:r w:rsidRPr="00230221">
        <w:rPr>
          <w:rFonts w:ascii="Times New Roman" w:hAnsi="Times New Roman" w:cs="Times New Roman"/>
          <w:sz w:val="24"/>
          <w:szCs w:val="24"/>
        </w:rPr>
        <w:t>Hawthorne, N. (1998). </w:t>
      </w:r>
      <w:r w:rsidRPr="00230221">
        <w:rPr>
          <w:rFonts w:ascii="Times New Roman" w:hAnsi="Times New Roman" w:cs="Times New Roman"/>
          <w:i/>
          <w:iCs/>
          <w:sz w:val="24"/>
          <w:szCs w:val="24"/>
        </w:rPr>
        <w:t>The scarlet letter</w:t>
      </w:r>
      <w:r w:rsidRPr="00230221">
        <w:rPr>
          <w:rFonts w:ascii="Times New Roman" w:hAnsi="Times New Roman" w:cs="Times New Roman"/>
          <w:sz w:val="24"/>
          <w:szCs w:val="24"/>
        </w:rPr>
        <w:t>. Oxford University Press, USA.</w:t>
      </w:r>
    </w:p>
    <w:p w:rsidR="00F5430E" w:rsidRPr="00032573" w:rsidRDefault="00F5430E" w:rsidP="00032573">
      <w:pPr>
        <w:spacing w:line="480" w:lineRule="auto"/>
        <w:jc w:val="center"/>
        <w:rPr>
          <w:rFonts w:ascii="Times New Roman" w:hAnsi="Times New Roman" w:cs="Times New Roman"/>
          <w:sz w:val="24"/>
          <w:szCs w:val="24"/>
        </w:rPr>
      </w:pPr>
    </w:p>
    <w:p w:rsidR="00F5430E" w:rsidRPr="00032573" w:rsidRDefault="00F5430E" w:rsidP="00032573">
      <w:pPr>
        <w:spacing w:line="480" w:lineRule="auto"/>
        <w:jc w:val="center"/>
        <w:rPr>
          <w:rFonts w:ascii="Times New Roman" w:hAnsi="Times New Roman" w:cs="Times New Roman"/>
          <w:sz w:val="24"/>
          <w:szCs w:val="24"/>
        </w:rPr>
      </w:pPr>
      <w:bookmarkStart w:id="0" w:name="_GoBack"/>
      <w:bookmarkEnd w:id="0"/>
    </w:p>
    <w:sectPr w:rsidR="00F5430E" w:rsidRPr="0003257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8BE" w:rsidRDefault="00CE18BE">
      <w:pPr>
        <w:spacing w:after="0" w:line="240" w:lineRule="auto"/>
      </w:pPr>
      <w:r>
        <w:separator/>
      </w:r>
    </w:p>
  </w:endnote>
  <w:endnote w:type="continuationSeparator" w:id="0">
    <w:p w:rsidR="00CE18BE" w:rsidRDefault="00CE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8BE" w:rsidRDefault="00CE18BE">
      <w:pPr>
        <w:spacing w:after="0" w:line="240" w:lineRule="auto"/>
      </w:pPr>
      <w:r>
        <w:separator/>
      </w:r>
    </w:p>
  </w:footnote>
  <w:footnote w:type="continuationSeparator" w:id="0">
    <w:p w:rsidR="00CE18BE" w:rsidRDefault="00CE1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249256"/>
      <w:docPartObj>
        <w:docPartGallery w:val="Page Numbers (Top of Page)"/>
        <w:docPartUnique/>
      </w:docPartObj>
    </w:sdtPr>
    <w:sdtEndPr>
      <w:rPr>
        <w:noProof/>
      </w:rPr>
    </w:sdtEndPr>
    <w:sdtContent>
      <w:p w:rsidR="00032573" w:rsidRDefault="00CE18BE">
        <w:pPr>
          <w:pStyle w:val="Header"/>
          <w:jc w:val="right"/>
        </w:pPr>
        <w:r>
          <w:rPr>
            <w:rFonts w:ascii="Times New Roman" w:hAnsi="Times New Roman" w:cs="Times New Roman"/>
            <w:sz w:val="24"/>
            <w:szCs w:val="24"/>
          </w:rPr>
          <w:t xml:space="preserve">THE SCARLET LETTER-SYMBOLISM EXTRA CREDIT PROJECT                                      </w:t>
        </w:r>
        <w:r>
          <w:fldChar w:fldCharType="begin"/>
        </w:r>
        <w:r>
          <w:instrText xml:space="preserve"> PAGE   \* MERGEFORMAT </w:instrText>
        </w:r>
        <w:r>
          <w:fldChar w:fldCharType="separate"/>
        </w:r>
        <w:r w:rsidR="007F5A7D">
          <w:rPr>
            <w:noProof/>
          </w:rPr>
          <w:t>4</w:t>
        </w:r>
        <w:r>
          <w:rPr>
            <w:noProof/>
          </w:rPr>
          <w:fldChar w:fldCharType="end"/>
        </w:r>
      </w:p>
    </w:sdtContent>
  </w:sdt>
  <w:p w:rsidR="00032573" w:rsidRDefault="000325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665DA"/>
    <w:multiLevelType w:val="hybridMultilevel"/>
    <w:tmpl w:val="70F6F7E8"/>
    <w:lvl w:ilvl="0" w:tplc="EDC0A0EE">
      <w:start w:val="1"/>
      <w:numFmt w:val="decimal"/>
      <w:lvlText w:val="%1."/>
      <w:lvlJc w:val="left"/>
      <w:pPr>
        <w:ind w:left="720" w:hanging="360"/>
      </w:pPr>
      <w:rPr>
        <w:rFonts w:hint="default"/>
      </w:rPr>
    </w:lvl>
    <w:lvl w:ilvl="1" w:tplc="7A48A130" w:tentative="1">
      <w:start w:val="1"/>
      <w:numFmt w:val="lowerLetter"/>
      <w:lvlText w:val="%2."/>
      <w:lvlJc w:val="left"/>
      <w:pPr>
        <w:ind w:left="1440" w:hanging="360"/>
      </w:pPr>
    </w:lvl>
    <w:lvl w:ilvl="2" w:tplc="5DC486F8" w:tentative="1">
      <w:start w:val="1"/>
      <w:numFmt w:val="lowerRoman"/>
      <w:lvlText w:val="%3."/>
      <w:lvlJc w:val="right"/>
      <w:pPr>
        <w:ind w:left="2160" w:hanging="180"/>
      </w:pPr>
    </w:lvl>
    <w:lvl w:ilvl="3" w:tplc="557045C8" w:tentative="1">
      <w:start w:val="1"/>
      <w:numFmt w:val="decimal"/>
      <w:lvlText w:val="%4."/>
      <w:lvlJc w:val="left"/>
      <w:pPr>
        <w:ind w:left="2880" w:hanging="360"/>
      </w:pPr>
    </w:lvl>
    <w:lvl w:ilvl="4" w:tplc="9D207F3A" w:tentative="1">
      <w:start w:val="1"/>
      <w:numFmt w:val="lowerLetter"/>
      <w:lvlText w:val="%5."/>
      <w:lvlJc w:val="left"/>
      <w:pPr>
        <w:ind w:left="3600" w:hanging="360"/>
      </w:pPr>
    </w:lvl>
    <w:lvl w:ilvl="5" w:tplc="39E46C04" w:tentative="1">
      <w:start w:val="1"/>
      <w:numFmt w:val="lowerRoman"/>
      <w:lvlText w:val="%6."/>
      <w:lvlJc w:val="right"/>
      <w:pPr>
        <w:ind w:left="4320" w:hanging="180"/>
      </w:pPr>
    </w:lvl>
    <w:lvl w:ilvl="6" w:tplc="5BDEAB68" w:tentative="1">
      <w:start w:val="1"/>
      <w:numFmt w:val="decimal"/>
      <w:lvlText w:val="%7."/>
      <w:lvlJc w:val="left"/>
      <w:pPr>
        <w:ind w:left="5040" w:hanging="360"/>
      </w:pPr>
    </w:lvl>
    <w:lvl w:ilvl="7" w:tplc="4118C8B0" w:tentative="1">
      <w:start w:val="1"/>
      <w:numFmt w:val="lowerLetter"/>
      <w:lvlText w:val="%8."/>
      <w:lvlJc w:val="left"/>
      <w:pPr>
        <w:ind w:left="5760" w:hanging="360"/>
      </w:pPr>
    </w:lvl>
    <w:lvl w:ilvl="8" w:tplc="AA9EFC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30E"/>
    <w:rsid w:val="00032573"/>
    <w:rsid w:val="000736D1"/>
    <w:rsid w:val="00105D01"/>
    <w:rsid w:val="0011542F"/>
    <w:rsid w:val="00230221"/>
    <w:rsid w:val="00277D7E"/>
    <w:rsid w:val="0038729A"/>
    <w:rsid w:val="00440679"/>
    <w:rsid w:val="005F32AA"/>
    <w:rsid w:val="00787468"/>
    <w:rsid w:val="007F5A7D"/>
    <w:rsid w:val="00826220"/>
    <w:rsid w:val="008953AE"/>
    <w:rsid w:val="009F230E"/>
    <w:rsid w:val="00A60FAC"/>
    <w:rsid w:val="00AA392A"/>
    <w:rsid w:val="00B149B3"/>
    <w:rsid w:val="00BC5A2D"/>
    <w:rsid w:val="00C374D0"/>
    <w:rsid w:val="00CD0C23"/>
    <w:rsid w:val="00CE18BE"/>
    <w:rsid w:val="00D52A22"/>
    <w:rsid w:val="00D57467"/>
    <w:rsid w:val="00D734F9"/>
    <w:rsid w:val="00F5430E"/>
    <w:rsid w:val="00FD6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A2D"/>
    <w:rPr>
      <w:rFonts w:ascii="Tahoma" w:hAnsi="Tahoma" w:cs="Tahoma"/>
      <w:sz w:val="16"/>
      <w:szCs w:val="16"/>
    </w:rPr>
  </w:style>
  <w:style w:type="paragraph" w:styleId="ListParagraph">
    <w:name w:val="List Paragraph"/>
    <w:basedOn w:val="Normal"/>
    <w:uiPriority w:val="34"/>
    <w:qFormat/>
    <w:rsid w:val="00440679"/>
    <w:pPr>
      <w:ind w:left="720"/>
      <w:contextualSpacing/>
    </w:pPr>
  </w:style>
  <w:style w:type="paragraph" w:styleId="Header">
    <w:name w:val="header"/>
    <w:basedOn w:val="Normal"/>
    <w:link w:val="HeaderChar"/>
    <w:uiPriority w:val="99"/>
    <w:unhideWhenUsed/>
    <w:rsid w:val="00032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73"/>
  </w:style>
  <w:style w:type="paragraph" w:styleId="Footer">
    <w:name w:val="footer"/>
    <w:basedOn w:val="Normal"/>
    <w:link w:val="FooterChar"/>
    <w:uiPriority w:val="99"/>
    <w:unhideWhenUsed/>
    <w:rsid w:val="00032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A2D"/>
    <w:rPr>
      <w:rFonts w:ascii="Tahoma" w:hAnsi="Tahoma" w:cs="Tahoma"/>
      <w:sz w:val="16"/>
      <w:szCs w:val="16"/>
    </w:rPr>
  </w:style>
  <w:style w:type="paragraph" w:styleId="ListParagraph">
    <w:name w:val="List Paragraph"/>
    <w:basedOn w:val="Normal"/>
    <w:uiPriority w:val="34"/>
    <w:qFormat/>
    <w:rsid w:val="00440679"/>
    <w:pPr>
      <w:ind w:left="720"/>
      <w:contextualSpacing/>
    </w:pPr>
  </w:style>
  <w:style w:type="paragraph" w:styleId="Header">
    <w:name w:val="header"/>
    <w:basedOn w:val="Normal"/>
    <w:link w:val="HeaderChar"/>
    <w:uiPriority w:val="99"/>
    <w:unhideWhenUsed/>
    <w:rsid w:val="00032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73"/>
  </w:style>
  <w:style w:type="paragraph" w:styleId="Footer">
    <w:name w:val="footer"/>
    <w:basedOn w:val="Normal"/>
    <w:link w:val="FooterChar"/>
    <w:uiPriority w:val="99"/>
    <w:unhideWhenUsed/>
    <w:rsid w:val="00032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2019-12-13T11:35:00Z</dcterms:created>
  <dcterms:modified xsi:type="dcterms:W3CDTF">2019-12-13T11:35:00Z</dcterms:modified>
</cp:coreProperties>
</file>